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8A" w:rsidRPr="00B4708F" w:rsidRDefault="00AA55CE" w:rsidP="00AA55CE">
      <w:pPr>
        <w:jc w:val="center"/>
        <w:rPr>
          <w:rFonts w:ascii="Times New Roman" w:hAnsi="Times New Roman" w:cs="Times New Roman"/>
          <w:sz w:val="32"/>
          <w:lang w:val="en-US"/>
        </w:rPr>
      </w:pPr>
      <w:r w:rsidRPr="00B4708F">
        <w:rPr>
          <w:rFonts w:ascii="Times New Roman" w:hAnsi="Times New Roman" w:cs="Times New Roman"/>
          <w:sz w:val="32"/>
          <w:lang w:val="en-US"/>
        </w:rPr>
        <w:t>MADÁCH’23</w:t>
      </w:r>
    </w:p>
    <w:p w:rsidR="00AA55CE" w:rsidRDefault="00AA55CE" w:rsidP="00AA55CE">
      <w:pPr>
        <w:jc w:val="center"/>
        <w:rPr>
          <w:sz w:val="32"/>
          <w:lang w:val="en-US"/>
        </w:rPr>
      </w:pPr>
    </w:p>
    <w:p w:rsidR="000D5C86" w:rsidRDefault="00F5739A" w:rsidP="00B470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8F">
        <w:rPr>
          <w:rFonts w:ascii="Times New Roman" w:hAnsi="Times New Roman" w:cs="Times New Roman"/>
          <w:sz w:val="24"/>
          <w:szCs w:val="24"/>
          <w:lang w:val="en-US"/>
        </w:rPr>
        <w:t>Alsó</w:t>
      </w:r>
      <w:r w:rsidR="000D5C86">
        <w:rPr>
          <w:rFonts w:ascii="Times New Roman" w:hAnsi="Times New Roman" w:cs="Times New Roman"/>
          <w:sz w:val="24"/>
          <w:szCs w:val="24"/>
          <w:lang w:val="en-US"/>
        </w:rPr>
        <w:t>sztregova, Fráter Erzsébet, Az ember tragédiája…</w:t>
      </w:r>
    </w:p>
    <w:p w:rsidR="00A408A9" w:rsidRPr="00B4708F" w:rsidRDefault="000D5C86" w:rsidP="00B470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Sejted, ugye, hogy Madáchról van szó!? Örülök, ha három kulcsszó előhívja a nevet, és mielőtt hátat fordítanál, </w:t>
      </w:r>
      <w:r w:rsidR="00B113B1">
        <w:rPr>
          <w:rFonts w:ascii="Times New Roman" w:hAnsi="Times New Roman" w:cs="Times New Roman"/>
          <w:sz w:val="24"/>
          <w:szCs w:val="24"/>
          <w:lang w:val="en-US"/>
        </w:rPr>
        <w:t xml:space="preserve">puffogva legyintenél,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szánj öt percet a témára! Akkor is, ha a kötelező keserű szájíze még benned rekedt. </w:t>
      </w:r>
      <w:r w:rsidR="00A408A9" w:rsidRPr="00B470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D5C86" w:rsidRDefault="004C5EDB" w:rsidP="00B470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Madách</w:t>
      </w:r>
      <w:r w:rsidR="00B113B1">
        <w:rPr>
          <w:rFonts w:ascii="Times New Roman" w:hAnsi="Times New Roman" w:cs="Times New Roman"/>
          <w:sz w:val="24"/>
          <w:szCs w:val="24"/>
          <w:lang w:val="en-US"/>
        </w:rPr>
        <w:t xml:space="preserve"> nem kötelező, Madách szükséges!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Tudod miért? No, most kénytelen vagyok Madáchcsal válaszolni, és nem is a Tragédiából, hanem a Politikai hitvallomások 1861-es szövegéből, mert nehogy azt hidd, hogy ez az ember csak óc</w:t>
      </w:r>
      <w:r w:rsidR="00B113B1">
        <w:rPr>
          <w:rFonts w:ascii="Times New Roman" w:hAnsi="Times New Roman" w:cs="Times New Roman"/>
          <w:sz w:val="24"/>
          <w:szCs w:val="24"/>
          <w:lang w:val="en-US"/>
        </w:rPr>
        <w:t xml:space="preserve">ska, poros történelmi klisékben, bibliai történetekben </w:t>
      </w:r>
      <w:r>
        <w:rPr>
          <w:rFonts w:ascii="Times New Roman" w:hAnsi="Times New Roman" w:cs="Times New Roman"/>
          <w:sz w:val="24"/>
          <w:szCs w:val="24"/>
          <w:lang w:val="en-US"/>
        </w:rPr>
        <w:t>tudott gondolkodni</w:t>
      </w:r>
      <w:r w:rsidRPr="004C5EDB">
        <w:rPr>
          <w:rFonts w:ascii="Times New Roman" w:hAnsi="Times New Roman" w:cs="Times New Roman"/>
          <w:i/>
          <w:sz w:val="24"/>
          <w:szCs w:val="24"/>
          <w:lang w:val="en-US"/>
        </w:rPr>
        <w:t>! “A javak közt nem legfőbb jó az élet….”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Elég menő? Szóval azon túl, hogy nyomkodod a telódat, van még valami. Elmondhatnám persze, mi az, de nem akarom megspórolni az idődet, meg aztán jobb is, ha magad győződsz meg róla, és átnyálazod újra a Tragédia lapjait.</w:t>
      </w:r>
      <w:r w:rsidR="00D417F2">
        <w:rPr>
          <w:rFonts w:ascii="Times New Roman" w:hAnsi="Times New Roman" w:cs="Times New Roman"/>
          <w:sz w:val="24"/>
          <w:szCs w:val="24"/>
          <w:lang w:val="en-US"/>
        </w:rPr>
        <w:t xml:space="preserve"> Ne sajnáld az időt!</w:t>
      </w:r>
    </w:p>
    <w:p w:rsidR="0072538C" w:rsidRDefault="004C5EDB" w:rsidP="00B470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Mert “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FF1444" w:rsidRPr="000D5C86">
        <w:rPr>
          <w:rFonts w:ascii="Times New Roman" w:hAnsi="Times New Roman" w:cs="Times New Roman"/>
          <w:i/>
          <w:sz w:val="24"/>
          <w:szCs w:val="24"/>
          <w:lang w:val="en-US"/>
        </w:rPr>
        <w:t>z ember tragédiája az a mű, amellyel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FF1444" w:rsidRPr="000D5C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 komolyan foglalkozik az ember, nemhogy kimerítené önmagát, de újabb és újabb kérdéseket és gondolatokat szül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="00FF1444" w:rsidRPr="00B4708F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D41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3B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Kossuth- és Jászai Mari-díj</w:t>
      </w:r>
      <w:r w:rsidR="00FF1444" w:rsidRPr="00B4708F">
        <w:rPr>
          <w:rFonts w:ascii="Times New Roman" w:hAnsi="Times New Roman" w:cs="Times New Roman"/>
          <w:sz w:val="24"/>
          <w:szCs w:val="24"/>
          <w:lang w:val="en-US"/>
        </w:rPr>
        <w:t>as rendező</w:t>
      </w:r>
      <w:r>
        <w:rPr>
          <w:rFonts w:ascii="Times New Roman" w:hAnsi="Times New Roman" w:cs="Times New Roman"/>
          <w:sz w:val="24"/>
          <w:szCs w:val="24"/>
          <w:lang w:val="en-US"/>
        </w:rPr>
        <w:t>, a Nemzeti Színház igazgatója, Vidnyánszky Attila mondta ezt</w:t>
      </w:r>
      <w:r w:rsidR="00FF1444" w:rsidRPr="00B470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417F2">
        <w:rPr>
          <w:rFonts w:ascii="Times New Roman" w:hAnsi="Times New Roman" w:cs="Times New Roman"/>
          <w:sz w:val="24"/>
          <w:szCs w:val="24"/>
          <w:lang w:val="en-US"/>
        </w:rPr>
        <w:t xml:space="preserve">Tudod, mi fog történni veled, ha figyelsz a szövegre? Mint Neoval a piros pirula után! Arany János, Madách kortársa és a mű első tudós elemzője persze másként fogalmazná az ember megvilágosodását: </w:t>
      </w:r>
      <w:r w:rsidR="00D417F2" w:rsidRPr="0072538C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="00D417F2" w:rsidRPr="0072538C">
        <w:rPr>
          <w:rFonts w:ascii="Times New Roman" w:hAnsi="Times New Roman" w:cs="Times New Roman"/>
          <w:i/>
          <w:color w:val="000000"/>
          <w:sz w:val="24"/>
          <w:szCs w:val="24"/>
        </w:rPr>
        <w:t>ha eszmél s öntudatra épűl,</w:t>
      </w:r>
      <w:r w:rsidR="00D417F2" w:rsidRPr="0072538C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="00D417F2" w:rsidRPr="0072538C">
        <w:rPr>
          <w:rFonts w:ascii="Times New Roman" w:hAnsi="Times New Roman" w:cs="Times New Roman"/>
          <w:i/>
          <w:color w:val="000000"/>
          <w:sz w:val="24"/>
          <w:szCs w:val="24"/>
        </w:rPr>
        <w:t>Feltűnik egy magasb hármónia</w:t>
      </w:r>
      <w:r w:rsidR="0072538C">
        <w:rPr>
          <w:rFonts w:ascii="Times New Roman" w:hAnsi="Times New Roman" w:cs="Times New Roman"/>
          <w:sz w:val="24"/>
          <w:szCs w:val="24"/>
          <w:lang w:val="en-US"/>
        </w:rPr>
        <w:t>”!</w:t>
      </w:r>
    </w:p>
    <w:p w:rsidR="00981646" w:rsidRDefault="0072538C" w:rsidP="00C92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Ugye te is válaszokat keresel a kérdéseidre? Arra, hogy mi is ez a földi sztori, mármint az életünk, hogy ki is vagy te valójában, mi a dolgod, hogy mit kínlódik itt több milliárdnyi ember, és miért csinálja újra ugyanazt</w:t>
      </w:r>
      <w:r w:rsidR="00B113B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Nemcsak Madách kérdezte meg ezeket, a kor más nagy írói is az emberi természet titkait kutatták. Kemény Zsigmond p</w:t>
      </w:r>
      <w:r w:rsidR="00B113B1">
        <w:rPr>
          <w:rFonts w:ascii="Times New Roman" w:hAnsi="Times New Roman" w:cs="Times New Roman"/>
          <w:sz w:val="24"/>
          <w:szCs w:val="24"/>
          <w:lang w:val="en-US"/>
        </w:rPr>
        <w:t>éldául: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72538C">
        <w:rPr>
          <w:rFonts w:ascii="Times New Roman" w:hAnsi="Times New Roman" w:cs="Times New Roman"/>
          <w:i/>
          <w:sz w:val="24"/>
          <w:szCs w:val="24"/>
        </w:rPr>
        <w:t>az ember gyarló teremtés, mikor imádkozik vagy vétkezik egyaránt. Minden csak máz raj</w:t>
      </w:r>
      <w:r w:rsidR="00B113B1">
        <w:rPr>
          <w:rFonts w:ascii="Times New Roman" w:hAnsi="Times New Roman" w:cs="Times New Roman"/>
          <w:i/>
          <w:sz w:val="24"/>
          <w:szCs w:val="24"/>
        </w:rPr>
        <w:t>tunk, mely gyöngeségeket von be</w:t>
      </w:r>
      <w:r>
        <w:rPr>
          <w:rFonts w:ascii="Times New Roman" w:hAnsi="Times New Roman" w:cs="Times New Roman"/>
          <w:i/>
          <w:sz w:val="24"/>
          <w:szCs w:val="24"/>
        </w:rPr>
        <w:t xml:space="preserve">”. </w:t>
      </w:r>
      <w:r w:rsidR="00C92C2E">
        <w:rPr>
          <w:rFonts w:ascii="Times New Roman" w:hAnsi="Times New Roman" w:cs="Times New Roman"/>
          <w:sz w:val="24"/>
          <w:szCs w:val="24"/>
        </w:rPr>
        <w:t xml:space="preserve">Madách válaszol ezekre a kérdésekre a Tradégiában. Azok a színészek, akik játszottak a Madách-darabban, nem csupán szakmai, de személyes, emberi tapasztalatokkal is gazdagodtak. Erről beszélt </w:t>
      </w:r>
      <w:r w:rsidRPr="00B470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444" w:rsidRPr="00B4708F">
        <w:rPr>
          <w:rFonts w:ascii="Times New Roman" w:hAnsi="Times New Roman" w:cs="Times New Roman"/>
          <w:sz w:val="24"/>
          <w:szCs w:val="24"/>
          <w:lang w:val="en-US"/>
        </w:rPr>
        <w:t>Ács Eszter Jászai Mari-díj</w:t>
      </w:r>
      <w:r w:rsidR="00C92C2E">
        <w:rPr>
          <w:rFonts w:ascii="Times New Roman" w:hAnsi="Times New Roman" w:cs="Times New Roman"/>
          <w:sz w:val="24"/>
          <w:szCs w:val="24"/>
          <w:lang w:val="en-US"/>
        </w:rPr>
        <w:t>as színésznő is, Éva alakítója</w:t>
      </w:r>
      <w:r w:rsidR="00B113B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92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C2E" w:rsidRPr="00B4708F">
        <w:rPr>
          <w:rFonts w:ascii="Times New Roman" w:hAnsi="Times New Roman" w:cs="Times New Roman"/>
          <w:i/>
          <w:sz w:val="24"/>
          <w:szCs w:val="24"/>
          <w:lang w:val="en-US"/>
        </w:rPr>
        <w:t>“mindannyian Ádámok és Évák vagyunk”</w:t>
      </w:r>
      <w:r w:rsidR="00C92C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C92C2E">
        <w:rPr>
          <w:rFonts w:ascii="Times New Roman" w:hAnsi="Times New Roman" w:cs="Times New Roman"/>
          <w:sz w:val="24"/>
          <w:szCs w:val="24"/>
          <w:lang w:val="en-US"/>
        </w:rPr>
        <w:t xml:space="preserve">ahogyan </w:t>
      </w:r>
      <w:r w:rsidR="00FF1444" w:rsidRPr="00B470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46" w:rsidRPr="00B4708F">
        <w:rPr>
          <w:rFonts w:ascii="Times New Roman" w:hAnsi="Times New Roman" w:cs="Times New Roman"/>
          <w:sz w:val="24"/>
          <w:szCs w:val="24"/>
          <w:lang w:val="en-US"/>
        </w:rPr>
        <w:t>Silviu Purcarete</w:t>
      </w:r>
      <w:r w:rsidR="00C92C2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81646" w:rsidRPr="00B4708F">
        <w:rPr>
          <w:rFonts w:ascii="Times New Roman" w:hAnsi="Times New Roman" w:cs="Times New Roman"/>
          <w:sz w:val="24"/>
          <w:szCs w:val="24"/>
          <w:lang w:val="en-US"/>
        </w:rPr>
        <w:t xml:space="preserve"> román rendező </w:t>
      </w:r>
      <w:r w:rsidR="00C92C2E">
        <w:rPr>
          <w:rFonts w:ascii="Times New Roman" w:hAnsi="Times New Roman" w:cs="Times New Roman"/>
          <w:sz w:val="24"/>
          <w:szCs w:val="24"/>
          <w:lang w:val="en-US"/>
        </w:rPr>
        <w:t xml:space="preserve">is mondta, aki </w:t>
      </w:r>
      <w:r w:rsidR="00981646" w:rsidRPr="00B4708F">
        <w:rPr>
          <w:rFonts w:ascii="Times New Roman" w:hAnsi="Times New Roman" w:cs="Times New Roman"/>
          <w:sz w:val="24"/>
          <w:szCs w:val="24"/>
          <w:lang w:val="en-US"/>
        </w:rPr>
        <w:t>a Temesvári Állami Magyar Színház</w:t>
      </w:r>
      <w:r w:rsidR="00C92C2E">
        <w:rPr>
          <w:rFonts w:ascii="Times New Roman" w:hAnsi="Times New Roman" w:cs="Times New Roman"/>
          <w:sz w:val="24"/>
          <w:szCs w:val="24"/>
          <w:lang w:val="en-US"/>
        </w:rPr>
        <w:t xml:space="preserve"> társulatával vitte színre a darabot</w:t>
      </w:r>
      <w:r w:rsidR="00981646" w:rsidRPr="00B470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92C2E" w:rsidRDefault="00C92C2E" w:rsidP="00C66848">
      <w:pPr>
        <w:spacing w:line="360" w:lineRule="auto"/>
        <w:jc w:val="both"/>
        <w:rPr>
          <w:rFonts w:ascii="Times New Roman" w:hAnsi="Times New Roman" w:cs="Times New Roman"/>
          <w:color w:val="2227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Kedves Ádámok és Évák! Vegyük személyes megszólításnak Madách Imre Tragédiáját! </w:t>
      </w:r>
      <w:r w:rsidR="00C66848">
        <w:rPr>
          <w:rFonts w:ascii="Times New Roman" w:hAnsi="Times New Roman" w:cs="Times New Roman"/>
          <w:sz w:val="24"/>
          <w:szCs w:val="24"/>
          <w:lang w:val="en-US"/>
        </w:rPr>
        <w:t>Az arany ember című Jókai-regényben – tudom, hogy ezt is olvastátok! – van egy, az emberi lomha természetről szóló szakasz: “</w:t>
      </w:r>
      <w:r w:rsidR="00C66848" w:rsidRPr="00C66848">
        <w:rPr>
          <w:rFonts w:ascii="Times New Roman" w:hAnsi="Times New Roman" w:cs="Times New Roman"/>
          <w:i/>
          <w:color w:val="22272E"/>
          <w:sz w:val="24"/>
          <w:szCs w:val="24"/>
          <w:shd w:val="clear" w:color="auto" w:fill="FFFFFF"/>
        </w:rPr>
        <w:t>Az ember bámul, és nem gondolkozik. Lát, és nem érez. Sem hideget, sem szívdobbanást, sem kül-, sem belvilágot. Csak bámul</w:t>
      </w:r>
      <w:r w:rsidR="00C66848">
        <w:rPr>
          <w:rFonts w:ascii="Times New Roman" w:hAnsi="Times New Roman" w:cs="Times New Roman"/>
          <w:i/>
          <w:color w:val="22272E"/>
          <w:sz w:val="24"/>
          <w:szCs w:val="24"/>
          <w:shd w:val="clear" w:color="auto" w:fill="FFFFFF"/>
        </w:rPr>
        <w:t xml:space="preserve">”. </w:t>
      </w:r>
      <w:r w:rsidR="00C66848">
        <w:rPr>
          <w:rFonts w:ascii="Times New Roman" w:hAnsi="Times New Roman" w:cs="Times New Roman"/>
          <w:color w:val="22272E"/>
          <w:sz w:val="24"/>
          <w:szCs w:val="24"/>
          <w:shd w:val="clear" w:color="auto" w:fill="FFFFFF"/>
        </w:rPr>
        <w:t>Gyakorta látjuk ezt magunk körül, sőt magunkban is. Ezt a tunya bámulást. Madách olvasása kizökkent a tétlenségből, látni segít. Egy próbát megér, néhány órát feláldozhatunk. A digitális világ fél nap múlva is ugyanott lesz, de fél nap múlva, Madách szövege után te biztosan nem leszel ugyanaz!</w:t>
      </w:r>
    </w:p>
    <w:p w:rsidR="007D24A4" w:rsidRDefault="007D24A4" w:rsidP="00C6684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22272E"/>
          <w:sz w:val="24"/>
          <w:szCs w:val="24"/>
          <w:shd w:val="clear" w:color="auto" w:fill="FFFFFF"/>
        </w:rPr>
        <w:t>Madách műve, Madách maga túlmutat az irodalmon. A színházi előadások azokhoz is elvitték a gondolatait, akik örökre a könyvespolcon hagynák a szöveget. Nem lett igaza Gyulai Pálnak, aki egyik levelében ezt írta:</w:t>
      </w:r>
      <w:r w:rsidRPr="007D24A4">
        <w:rPr>
          <w:rFonts w:ascii="Times New Roman" w:hAnsi="Times New Roman" w:cs="Times New Roman"/>
          <w:i/>
          <w:color w:val="22272E"/>
          <w:sz w:val="24"/>
          <w:szCs w:val="24"/>
          <w:shd w:val="clear" w:color="auto" w:fill="FFFFFF"/>
        </w:rPr>
        <w:t xml:space="preserve"> „</w:t>
      </w:r>
      <w:r w:rsidRPr="007D24A4">
        <w:rPr>
          <w:rFonts w:ascii="Times New Roman" w:hAnsi="Times New Roman" w:cs="Times New Roman"/>
          <w:i/>
          <w:sz w:val="24"/>
          <w:szCs w:val="24"/>
        </w:rPr>
        <w:t>Az ember tragédiája nem állja ki a versenyt sem az Elveszett Paradicsommal, sem a Fausttal, nem remekmű</w:t>
      </w:r>
      <w:r w:rsidRPr="007D24A4">
        <w:rPr>
          <w:rFonts w:ascii="Times New Roman" w:hAnsi="Times New Roman" w:cs="Times New Roman"/>
          <w:i/>
          <w:sz w:val="24"/>
          <w:szCs w:val="24"/>
        </w:rPr>
        <w:t>”</w:t>
      </w:r>
      <w:r w:rsidRPr="007D24A4">
        <w:rPr>
          <w:rFonts w:ascii="Times New Roman" w:hAnsi="Times New Roman" w:cs="Times New Roman"/>
          <w:i/>
          <w:sz w:val="24"/>
          <w:szCs w:val="24"/>
        </w:rPr>
        <w:t>.</w:t>
      </w:r>
    </w:p>
    <w:p w:rsidR="007D24A4" w:rsidRPr="007D24A4" w:rsidRDefault="007D24A4" w:rsidP="00C668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Remekművet fogsz olvasni, és te magad is </w:t>
      </w:r>
      <w:r w:rsidR="00B113B1">
        <w:rPr>
          <w:rFonts w:ascii="Times New Roman" w:hAnsi="Times New Roman" w:cs="Times New Roman"/>
          <w:sz w:val="24"/>
          <w:szCs w:val="24"/>
          <w:lang w:val="en-US"/>
        </w:rPr>
        <w:t>remekebb ember leszel, aki világ- és önismeretben gyarapodva tekinthetsz magadra. A kötelező keserű utóíze a múlté lesz!</w:t>
      </w:r>
    </w:p>
    <w:p w:rsidR="00981646" w:rsidRPr="00B4708F" w:rsidRDefault="00600E27" w:rsidP="00B470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981646" w:rsidRPr="00B47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CE"/>
    <w:rsid w:val="000D5C86"/>
    <w:rsid w:val="00335F3A"/>
    <w:rsid w:val="004C5EDB"/>
    <w:rsid w:val="00592A8B"/>
    <w:rsid w:val="005C5F54"/>
    <w:rsid w:val="00600572"/>
    <w:rsid w:val="00600E27"/>
    <w:rsid w:val="0061539C"/>
    <w:rsid w:val="0072538C"/>
    <w:rsid w:val="007D24A4"/>
    <w:rsid w:val="00981646"/>
    <w:rsid w:val="00A32213"/>
    <w:rsid w:val="00A408A9"/>
    <w:rsid w:val="00AA37DC"/>
    <w:rsid w:val="00AA55CE"/>
    <w:rsid w:val="00B113B1"/>
    <w:rsid w:val="00B4708F"/>
    <w:rsid w:val="00C66848"/>
    <w:rsid w:val="00C76E36"/>
    <w:rsid w:val="00C92C2E"/>
    <w:rsid w:val="00D417F2"/>
    <w:rsid w:val="00D56A3F"/>
    <w:rsid w:val="00D86C8A"/>
    <w:rsid w:val="00F5739A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765F"/>
  <w15:chartTrackingRefBased/>
  <w15:docId w15:val="{2F224D9A-8B4B-4A64-AFCE-0C27B3FC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2866</Characters>
  <Application>Microsoft Office Word</Application>
  <DocSecurity>0</DocSecurity>
  <Lines>42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Fejér</dc:creator>
  <cp:keywords/>
  <dc:description/>
  <cp:lastModifiedBy>Tanári</cp:lastModifiedBy>
  <cp:revision>2</cp:revision>
  <dcterms:created xsi:type="dcterms:W3CDTF">2023-03-30T08:04:00Z</dcterms:created>
  <dcterms:modified xsi:type="dcterms:W3CDTF">2023-03-30T08:04:00Z</dcterms:modified>
</cp:coreProperties>
</file>